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4C" w:rsidRDefault="00C62F62" w:rsidP="002E2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на воде, о</w:t>
      </w:r>
      <w:r w:rsidR="00DE03B1" w:rsidRPr="00DE03B1">
        <w:rPr>
          <w:rFonts w:ascii="Times New Roman" w:hAnsi="Times New Roman" w:cs="Times New Roman"/>
          <w:b/>
          <w:sz w:val="28"/>
          <w:szCs w:val="28"/>
        </w:rPr>
        <w:t>тветственность</w:t>
      </w:r>
      <w:r w:rsidR="002E2806">
        <w:rPr>
          <w:rFonts w:ascii="Times New Roman" w:hAnsi="Times New Roman" w:cs="Times New Roman"/>
          <w:b/>
          <w:sz w:val="28"/>
          <w:szCs w:val="28"/>
        </w:rPr>
        <w:t xml:space="preserve"> за ненадлежащее исполнение родительских обязанностей</w:t>
      </w:r>
    </w:p>
    <w:p w:rsidR="00177E4C" w:rsidRDefault="00177E4C" w:rsidP="00177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 Напоминаем Вам о недопущении оставления несовершеннолетних без присмотра на воде и вблизи водоёмов!</w:t>
      </w:r>
    </w:p>
    <w:p w:rsidR="00177E4C" w:rsidRDefault="008F4AA9" w:rsidP="00377CFD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летнего периода </w:t>
      </w:r>
      <w:r w:rsidR="00177E4C">
        <w:rPr>
          <w:sz w:val="28"/>
          <w:szCs w:val="28"/>
        </w:rPr>
        <w:t xml:space="preserve">и жаркой погоды </w:t>
      </w:r>
      <w:r>
        <w:rPr>
          <w:sz w:val="28"/>
          <w:szCs w:val="28"/>
        </w:rPr>
        <w:t>несовершеннолетние проводят больше времени на водных объектах, в том числе без законных представителей.</w:t>
      </w:r>
      <w:r w:rsidRPr="00963FD9">
        <w:rPr>
          <w:sz w:val="28"/>
          <w:szCs w:val="28"/>
        </w:rPr>
        <w:t xml:space="preserve"> </w:t>
      </w:r>
    </w:p>
    <w:p w:rsidR="008F4AA9" w:rsidRDefault="008F4AA9" w:rsidP="008F4AA9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Негативная тенденция происшествий с детьми на воде на территории региона сохраняется и в текущем году. </w:t>
      </w:r>
      <w:r w:rsidR="00377CFD">
        <w:rPr>
          <w:sz w:val="28"/>
          <w:szCs w:val="28"/>
        </w:rPr>
        <w:t xml:space="preserve"> 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F4AA9">
        <w:rPr>
          <w:sz w:val="28"/>
          <w:szCs w:val="28"/>
        </w:rPr>
        <w:t>Чтобы летний отдых не обернулся трагедией для семьи, необходимо знать общие правила безопасного поведения детей на воде и неукоснительно исполнять их при любых обстоятельствах и в любом месте, где есть водоем для</w:t>
      </w:r>
      <w:r>
        <w:rPr>
          <w:sz w:val="28"/>
          <w:szCs w:val="28"/>
        </w:rPr>
        <w:t xml:space="preserve"> </w:t>
      </w:r>
      <w:r w:rsidRPr="008F4AA9">
        <w:rPr>
          <w:sz w:val="28"/>
          <w:szCs w:val="28"/>
        </w:rPr>
        <w:t>купания.</w:t>
      </w:r>
      <w:r>
        <w:rPr>
          <w:sz w:val="28"/>
          <w:szCs w:val="28"/>
        </w:rPr>
        <w:t xml:space="preserve"> Взрослым необходимо довести до сведения своих несовершеннолетних детей правила поведения на водоеме. 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F4AA9">
        <w:rPr>
          <w:sz w:val="28"/>
          <w:szCs w:val="28"/>
        </w:rPr>
        <w:t>На отдыхе у воды дети постоянно должны находиться под присмотром родителей. Не оставляйте ребенка на попечении малознакомых людей – чужие люди не могут в полной мере нести ответственность за его безопасность.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F4AA9">
        <w:rPr>
          <w:sz w:val="28"/>
          <w:szCs w:val="28"/>
        </w:rPr>
        <w:t>Помните: детям нельзя н</w:t>
      </w:r>
      <w:r>
        <w:rPr>
          <w:sz w:val="28"/>
          <w:szCs w:val="28"/>
        </w:rPr>
        <w:t>аходиться в воде более получаса,</w:t>
      </w:r>
      <w:r w:rsidRPr="008F4A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AA9">
        <w:rPr>
          <w:sz w:val="28"/>
          <w:szCs w:val="28"/>
        </w:rPr>
        <w:t>ля маленьких детей достаточно 5-10 минут купания в воде. Головной убор обязателен (во избежание солнечного удара).</w:t>
      </w:r>
      <w:r>
        <w:rPr>
          <w:sz w:val="28"/>
          <w:szCs w:val="28"/>
        </w:rPr>
        <w:t xml:space="preserve"> 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F4AA9">
        <w:rPr>
          <w:sz w:val="28"/>
          <w:szCs w:val="28"/>
        </w:rPr>
        <w:t>Даже если ребенок хорошо плавает, не позволяйте ему заплывать на большую глубину – внезапная судорога, испуг, попадание воды в горло, глубинное течение, накатившая волна могут привести к беде.</w:t>
      </w:r>
      <w:r w:rsidRPr="008F4AA9">
        <w:rPr>
          <w:sz w:val="28"/>
          <w:szCs w:val="28"/>
        </w:rPr>
        <w:br/>
        <w:t xml:space="preserve">Родители </w:t>
      </w:r>
      <w:r>
        <w:rPr>
          <w:sz w:val="28"/>
          <w:szCs w:val="28"/>
        </w:rPr>
        <w:t xml:space="preserve">также </w:t>
      </w:r>
      <w:r w:rsidRPr="008F4AA9">
        <w:rPr>
          <w:sz w:val="28"/>
          <w:szCs w:val="28"/>
        </w:rPr>
        <w:t>должны следить за играми детей на воде</w:t>
      </w:r>
      <w:r>
        <w:rPr>
          <w:sz w:val="28"/>
          <w:szCs w:val="28"/>
        </w:rPr>
        <w:t>.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купание на водных объектах, оборудованных предупреждающими знаками «КУПАНИЕ ЗАПРЕЩЕНО». 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наступлением летнего периода в регионе фиксируются случаи выпадения детей из окон.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5E22">
        <w:rPr>
          <w:sz w:val="28"/>
          <w:szCs w:val="28"/>
        </w:rPr>
        <w:t>о избежание несчастных случаев рекомендуе</w:t>
      </w:r>
      <w:r>
        <w:rPr>
          <w:sz w:val="28"/>
          <w:szCs w:val="28"/>
        </w:rPr>
        <w:t>м</w:t>
      </w:r>
      <w:r w:rsidRPr="00D15E22">
        <w:rPr>
          <w:sz w:val="28"/>
          <w:szCs w:val="28"/>
        </w:rPr>
        <w:t xml:space="preserve"> не оставлять ребенка без присмотра в комнатах с открытыми окнами; ограничить доступ к окну</w:t>
      </w:r>
      <w:r>
        <w:rPr>
          <w:sz w:val="28"/>
          <w:szCs w:val="28"/>
        </w:rPr>
        <w:t xml:space="preserve"> (отодвиньте от окон мебель, при помощи которой ребенок сможет забраться на подоконник)</w:t>
      </w:r>
      <w:r w:rsidRPr="00D15E22">
        <w:rPr>
          <w:sz w:val="28"/>
          <w:szCs w:val="28"/>
        </w:rPr>
        <w:t>; использовать специальные фиксаторы и блокираторы, которые н</w:t>
      </w:r>
      <w:r>
        <w:rPr>
          <w:sz w:val="28"/>
          <w:szCs w:val="28"/>
        </w:rPr>
        <w:t xml:space="preserve">е позволят ребенку открыть окно, не рассчитывать на москитные сетки, они не предназначены для защиты от падений, как показывает практика, несовершеннолетние зачастую выпадают вместе с ними. </w:t>
      </w:r>
    </w:p>
    <w:p w:rsidR="00B710A8" w:rsidRDefault="00B710A8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B710A8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изложенное</w:t>
      </w:r>
      <w:r w:rsidRPr="00B710A8">
        <w:rPr>
          <w:sz w:val="28"/>
          <w:szCs w:val="28"/>
        </w:rPr>
        <w:t>, прокуратура разъясняет о предусмотренной законодательством Российской Федерации обязанности родителей заботиться о здоровье своих детей, а также ответственности за её неисполнение.</w:t>
      </w:r>
      <w:proofErr w:type="gramEnd"/>
    </w:p>
    <w:p w:rsidR="00B710A8" w:rsidRPr="00ED08F8" w:rsidRDefault="00B710A8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статье </w:t>
      </w:r>
      <w:r w:rsidRPr="00ED08F8">
        <w:rPr>
          <w:sz w:val="28"/>
          <w:szCs w:val="28"/>
        </w:rPr>
        <w:t xml:space="preserve">63 </w:t>
      </w:r>
      <w:r>
        <w:rPr>
          <w:sz w:val="28"/>
          <w:szCs w:val="28"/>
        </w:rPr>
        <w:t>Семейного кодекса Р</w:t>
      </w:r>
      <w:r w:rsidRPr="00ED08F8">
        <w:rPr>
          <w:sz w:val="28"/>
          <w:szCs w:val="28"/>
        </w:rPr>
        <w:t xml:space="preserve">Ф раскрыты права и обязанности родителей по воспитанию детей: родители обязаны воспитывать своих детей, заботиться об их физическом, психическом, духовном и нравственном </w:t>
      </w:r>
      <w:r w:rsidRPr="00ED08F8">
        <w:rPr>
          <w:sz w:val="28"/>
          <w:szCs w:val="28"/>
        </w:rPr>
        <w:lastRenderedPageBreak/>
        <w:t>развитии</w:t>
      </w:r>
      <w:r>
        <w:rPr>
          <w:sz w:val="28"/>
          <w:szCs w:val="28"/>
        </w:rPr>
        <w:t>,</w:t>
      </w:r>
      <w:r w:rsidRPr="00ED08F8">
        <w:rPr>
          <w:sz w:val="28"/>
          <w:szCs w:val="28"/>
        </w:rPr>
        <w:t xml:space="preserve"> обучении</w:t>
      </w:r>
      <w:r>
        <w:rPr>
          <w:sz w:val="28"/>
          <w:szCs w:val="28"/>
        </w:rPr>
        <w:t xml:space="preserve"> и др.</w:t>
      </w:r>
      <w:r w:rsidRPr="00ED08F8">
        <w:rPr>
          <w:sz w:val="28"/>
          <w:szCs w:val="28"/>
        </w:rPr>
        <w:t xml:space="preserve"> Родители, осуществляющие родительские права в ущерб правам и интересам детей, несут ответственность в установленном законом порядке (ст. 65 СК РФ).</w:t>
      </w:r>
      <w:proofErr w:type="gramEnd"/>
    </w:p>
    <w:p w:rsidR="00177E4C" w:rsidRDefault="00B710A8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ED08F8">
        <w:rPr>
          <w:sz w:val="28"/>
          <w:szCs w:val="28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 влечет </w:t>
      </w:r>
      <w:r>
        <w:rPr>
          <w:sz w:val="28"/>
          <w:szCs w:val="28"/>
        </w:rPr>
        <w:t xml:space="preserve">административную ответственность </w:t>
      </w:r>
      <w:r w:rsidR="00177E4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ст. </w:t>
      </w:r>
      <w:r w:rsidRPr="00ED08F8">
        <w:rPr>
          <w:sz w:val="28"/>
          <w:szCs w:val="28"/>
        </w:rPr>
        <w:t xml:space="preserve">5.35 </w:t>
      </w:r>
      <w:proofErr w:type="spellStart"/>
      <w:r w:rsidR="00177E4C">
        <w:rPr>
          <w:sz w:val="28"/>
          <w:szCs w:val="28"/>
        </w:rPr>
        <w:t>КоАП</w:t>
      </w:r>
      <w:proofErr w:type="spellEnd"/>
      <w:r w:rsidR="00177E4C">
        <w:rPr>
          <w:sz w:val="28"/>
          <w:szCs w:val="28"/>
        </w:rPr>
        <w:t xml:space="preserve"> РФ, с назначением наказания в виде предупреждения или наложения административного штрафа в размере от 100 до 500 рублей.</w:t>
      </w:r>
    </w:p>
    <w:p w:rsidR="00B710A8" w:rsidRDefault="00B710A8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Уголовный кодекс РФ (УК РФ) не содержит прямой статьи,  предусматривающей ответственность за оставление ребенка </w:t>
      </w:r>
      <w:r w:rsidR="00177E4C">
        <w:rPr>
          <w:sz w:val="28"/>
          <w:szCs w:val="28"/>
        </w:rPr>
        <w:t xml:space="preserve">без присмотра, </w:t>
      </w:r>
      <w:r>
        <w:rPr>
          <w:sz w:val="28"/>
          <w:szCs w:val="28"/>
        </w:rPr>
        <w:t>ряд норм уголовного законодательства позволяют привлечь виновное лицо к уголовной ответственности, в т.ч. когда наступает гибель ребенка, причиняется вред его здоровью.</w:t>
      </w:r>
    </w:p>
    <w:p w:rsidR="00B710A8" w:rsidRPr="00BA251F" w:rsidRDefault="00177E4C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</w:t>
      </w:r>
      <w:r w:rsidR="00B710A8" w:rsidRPr="00BA251F">
        <w:rPr>
          <w:sz w:val="28"/>
          <w:szCs w:val="28"/>
        </w:rPr>
        <w:t>статье 125 УК РФ («Оставление в опасности»), предусмотрены меры  наказания для лиц, которые в т.ч. заведомо оставили без помощи ребенка, оказавшегося в ситуации, представляющей опасность  для его здоровья  или жизни, не имеющего возможность самостоятельно справиться  с ситуацией в силу различных причин, в т.ч. и возраста. Это касается тех случаев, когда родитель  или иной  взрослый имел реальную возможность и был обязан оказать необходимую  помощь ребенку.</w:t>
      </w:r>
      <w:r>
        <w:rPr>
          <w:sz w:val="28"/>
          <w:szCs w:val="28"/>
        </w:rPr>
        <w:t xml:space="preserve"> </w:t>
      </w:r>
      <w:r w:rsidR="0034174F">
        <w:rPr>
          <w:sz w:val="28"/>
          <w:szCs w:val="28"/>
        </w:rPr>
        <w:t>П</w:t>
      </w:r>
      <w:r w:rsidR="00761363">
        <w:rPr>
          <w:sz w:val="28"/>
          <w:szCs w:val="28"/>
        </w:rPr>
        <w:t xml:space="preserve">редусмотрено наказание в виде лишения свободы на срок до 1 года.  </w:t>
      </w:r>
    </w:p>
    <w:p w:rsidR="00B710A8" w:rsidRPr="00BA251F" w:rsidRDefault="00B710A8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 xml:space="preserve">Статья 109 УК РФ («Причинение смерти по неосторожности») применяется в ряде случаев, когда родители, законные представители и иные лица, не имея умысла на причинение смерти ребенка, но вследствие грубой недисциплинированности, невнимательности, </w:t>
      </w:r>
      <w:r>
        <w:rPr>
          <w:sz w:val="28"/>
          <w:szCs w:val="28"/>
        </w:rPr>
        <w:t>н</w:t>
      </w:r>
      <w:r w:rsidRPr="00BA251F">
        <w:rPr>
          <w:sz w:val="28"/>
          <w:szCs w:val="28"/>
        </w:rPr>
        <w:t xml:space="preserve">еосмотрительности своих действий, поступков и поведения, привели к наступлению тяжких последствий в виде смерти. </w:t>
      </w:r>
      <w:r w:rsidR="0034174F">
        <w:rPr>
          <w:sz w:val="28"/>
          <w:szCs w:val="28"/>
        </w:rPr>
        <w:t>Предусмотрено наказание в виде лишения свободы на срок до 2 лет.</w:t>
      </w: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77CFD" w:rsidRDefault="00377CFD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</w:p>
    <w:p w:rsidR="00707071" w:rsidRDefault="0034174F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заместителя </w:t>
      </w:r>
      <w:proofErr w:type="spellStart"/>
      <w:r w:rsidR="00707071">
        <w:rPr>
          <w:sz w:val="28"/>
          <w:szCs w:val="28"/>
        </w:rPr>
        <w:t>Тайшетского</w:t>
      </w:r>
      <w:proofErr w:type="spellEnd"/>
      <w:r w:rsidR="00707071">
        <w:rPr>
          <w:sz w:val="28"/>
          <w:szCs w:val="28"/>
        </w:rPr>
        <w:t xml:space="preserve"> </w:t>
      </w: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377CFD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А.И. </w:t>
      </w:r>
      <w:r w:rsidR="00377CFD">
        <w:rPr>
          <w:sz w:val="28"/>
          <w:szCs w:val="28"/>
        </w:rPr>
        <w:t>Головачева</w:t>
      </w:r>
    </w:p>
    <w:p w:rsidR="009641F5" w:rsidRDefault="00CF5E4F" w:rsidP="001F2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AC" w:rsidRDefault="007A39AC" w:rsidP="007A3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DC" w:rsidRPr="00987FD8" w:rsidRDefault="00186134" w:rsidP="007A3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ADC" w:rsidRPr="00987FD8" w:rsidSect="00E4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C50"/>
    <w:multiLevelType w:val="multilevel"/>
    <w:tmpl w:val="A5FA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0E49"/>
    <w:rsid w:val="0006771D"/>
    <w:rsid w:val="0009518F"/>
    <w:rsid w:val="000B2689"/>
    <w:rsid w:val="000C0088"/>
    <w:rsid w:val="001603D1"/>
    <w:rsid w:val="0017496B"/>
    <w:rsid w:val="00177E4C"/>
    <w:rsid w:val="00186134"/>
    <w:rsid w:val="001D0A71"/>
    <w:rsid w:val="001E1E6D"/>
    <w:rsid w:val="001F2BCC"/>
    <w:rsid w:val="002348DE"/>
    <w:rsid w:val="0028430F"/>
    <w:rsid w:val="002C00F8"/>
    <w:rsid w:val="002E2806"/>
    <w:rsid w:val="0034174F"/>
    <w:rsid w:val="00377CFD"/>
    <w:rsid w:val="003F5ADC"/>
    <w:rsid w:val="003F77C8"/>
    <w:rsid w:val="00517AE8"/>
    <w:rsid w:val="00521D27"/>
    <w:rsid w:val="00525377"/>
    <w:rsid w:val="0056307A"/>
    <w:rsid w:val="00580E49"/>
    <w:rsid w:val="005A5626"/>
    <w:rsid w:val="005D68C9"/>
    <w:rsid w:val="006A329F"/>
    <w:rsid w:val="006C0E15"/>
    <w:rsid w:val="00707071"/>
    <w:rsid w:val="00725190"/>
    <w:rsid w:val="00761363"/>
    <w:rsid w:val="007A39AC"/>
    <w:rsid w:val="007F1E2A"/>
    <w:rsid w:val="00832035"/>
    <w:rsid w:val="008E3941"/>
    <w:rsid w:val="008F4AA9"/>
    <w:rsid w:val="00907F07"/>
    <w:rsid w:val="009641F5"/>
    <w:rsid w:val="00987FD8"/>
    <w:rsid w:val="00A0631A"/>
    <w:rsid w:val="00A55732"/>
    <w:rsid w:val="00AD39C7"/>
    <w:rsid w:val="00B50F94"/>
    <w:rsid w:val="00B710A8"/>
    <w:rsid w:val="00B7281E"/>
    <w:rsid w:val="00B8608A"/>
    <w:rsid w:val="00BA251F"/>
    <w:rsid w:val="00C62F62"/>
    <w:rsid w:val="00C807B8"/>
    <w:rsid w:val="00C933B9"/>
    <w:rsid w:val="00CF5E4F"/>
    <w:rsid w:val="00D15E22"/>
    <w:rsid w:val="00D9414B"/>
    <w:rsid w:val="00DA6CAC"/>
    <w:rsid w:val="00DE03B1"/>
    <w:rsid w:val="00E46ED5"/>
    <w:rsid w:val="00E5477A"/>
    <w:rsid w:val="00E96DEC"/>
    <w:rsid w:val="00EB1205"/>
    <w:rsid w:val="00EE134A"/>
    <w:rsid w:val="00F0648D"/>
    <w:rsid w:val="00F27966"/>
    <w:rsid w:val="00F7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D5"/>
  </w:style>
  <w:style w:type="paragraph" w:styleId="1">
    <w:name w:val="heading 1"/>
    <w:basedOn w:val="a"/>
    <w:link w:val="10"/>
    <w:uiPriority w:val="9"/>
    <w:qFormat/>
    <w:rsid w:val="00D1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5477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4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C00F8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C0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BA25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">
    <w:name w:val="b-share"/>
    <w:basedOn w:val="a0"/>
    <w:rsid w:val="00D15E22"/>
  </w:style>
  <w:style w:type="character" w:styleId="a7">
    <w:name w:val="Strong"/>
    <w:basedOn w:val="a0"/>
    <w:uiPriority w:val="22"/>
    <w:qFormat/>
    <w:rsid w:val="00D15E2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62F6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detail-news-title">
    <w:name w:val="detail-news-title"/>
    <w:basedOn w:val="a0"/>
    <w:rsid w:val="00C62F62"/>
  </w:style>
  <w:style w:type="paragraph" w:styleId="a8">
    <w:name w:val="Balloon Text"/>
    <w:basedOn w:val="a"/>
    <w:link w:val="a9"/>
    <w:uiPriority w:val="99"/>
    <w:semiHidden/>
    <w:unhideWhenUsed/>
    <w:rsid w:val="008F4AA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Golovacheva</cp:lastModifiedBy>
  <cp:revision>16</cp:revision>
  <cp:lastPrinted>2020-06-29T11:57:00Z</cp:lastPrinted>
  <dcterms:created xsi:type="dcterms:W3CDTF">2018-11-29T09:48:00Z</dcterms:created>
  <dcterms:modified xsi:type="dcterms:W3CDTF">2025-06-22T08:55:00Z</dcterms:modified>
</cp:coreProperties>
</file>